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B36E" w14:textId="77777777" w:rsidR="00A25808" w:rsidRPr="00BF12F9" w:rsidRDefault="00AD47D4" w:rsidP="007F0CF5">
      <w:pPr>
        <w:sectPr w:rsidR="00A25808" w:rsidRPr="00BF12F9" w:rsidSect="00C829E6">
          <w:headerReference w:type="even" r:id="rId10"/>
          <w:headerReference w:type="default" r:id="rId11"/>
          <w:footerReference w:type="first" r:id="rId12"/>
          <w:type w:val="continuous"/>
          <w:pgSz w:w="11906" w:h="16838" w:code="9"/>
          <w:pgMar w:top="2552" w:right="851" w:bottom="1418" w:left="1701" w:header="680" w:footer="295" w:gutter="0"/>
          <w:cols w:space="708"/>
          <w:titlePg/>
        </w:sectPr>
      </w:pPr>
      <w:r>
        <w:rPr>
          <w:noProof/>
        </w:rPr>
        <w:drawing>
          <wp:anchor distT="0" distB="0" distL="114300" distR="114300" simplePos="0" relativeHeight="251663872" behindDoc="1" locked="1" layoutInCell="1" allowOverlap="1" wp14:anchorId="125A3E91" wp14:editId="2B1F0D08">
            <wp:simplePos x="0" y="0"/>
            <wp:positionH relativeFrom="column">
              <wp:posOffset>5879465</wp:posOffset>
            </wp:positionH>
            <wp:positionV relativeFrom="page">
              <wp:posOffset>431800</wp:posOffset>
            </wp:positionV>
            <wp:extent cx="100800" cy="154080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llinna tehnikaulikoo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265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1" locked="1" layoutInCell="1" allowOverlap="1" wp14:anchorId="6143A2E7" wp14:editId="7ACD5E31">
                <wp:simplePos x="0" y="0"/>
                <wp:positionH relativeFrom="column">
                  <wp:posOffset>0</wp:posOffset>
                </wp:positionH>
                <wp:positionV relativeFrom="page">
                  <wp:posOffset>9839960</wp:posOffset>
                </wp:positionV>
                <wp:extent cx="4341600" cy="468000"/>
                <wp:effectExtent l="0" t="0" r="190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16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526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4974"/>
                            </w:tblGrid>
                            <w:tr w:rsidR="00AD47D4" w14:paraId="43AA980E" w14:textId="77777777" w:rsidTr="001F498F">
                              <w:tc>
                                <w:tcPr>
                                  <w:tcW w:w="2552" w:type="dxa"/>
                                </w:tcPr>
                                <w:p w14:paraId="6868A3AA" w14:textId="77777777" w:rsidR="00AD47D4" w:rsidRPr="00C53A87" w:rsidRDefault="00AD47D4" w:rsidP="003575D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80" w:lineRule="exact"/>
                                    <w:rPr>
                                      <w:rFonts w:ascii="Proxima Nova Rg" w:eastAsia="Proxima Nova Rg" w:hAnsi="Proxima Nova Rg" w:cs="Proxima Nova Rg"/>
                                      <w:noProof/>
                                      <w:color w:val="949698"/>
                                      <w:sz w:val="18"/>
                                      <w:szCs w:val="18"/>
                                    </w:rPr>
                                  </w:pPr>
                                  <w:r w:rsidRPr="00C53A87">
                                    <w:rPr>
                                      <w:rFonts w:ascii="Proxima Nova Rg" w:eastAsia="Proxima Nova Rg" w:hAnsi="Proxima Nova Rg" w:cs="Proxima Nova Rg"/>
                                      <w:noProof/>
                                      <w:color w:val="949698"/>
                                      <w:sz w:val="18"/>
                                      <w:szCs w:val="18"/>
                                    </w:rPr>
                                    <w:t>Ehitajate tee 5</w:t>
                                  </w:r>
                                </w:p>
                                <w:p w14:paraId="115BA580" w14:textId="77777777" w:rsidR="00AD47D4" w:rsidRPr="00C53A87" w:rsidRDefault="00AD47D4" w:rsidP="003575D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80" w:lineRule="exact"/>
                                    <w:rPr>
                                      <w:rFonts w:ascii="Proxima Nova Rg" w:eastAsia="Proxima Nova Rg" w:hAnsi="Proxima Nova Rg" w:cs="Proxima Nova Rg"/>
                                      <w:noProof/>
                                      <w:color w:val="949698"/>
                                      <w:sz w:val="18"/>
                                      <w:szCs w:val="18"/>
                                    </w:rPr>
                                  </w:pPr>
                                  <w:r w:rsidRPr="00C53A87">
                                    <w:rPr>
                                      <w:rFonts w:ascii="Proxima Nova Rg" w:eastAsia="Proxima Nova Rg" w:hAnsi="Proxima Nova Rg" w:cs="Proxima Nova Rg"/>
                                      <w:noProof/>
                                      <w:color w:val="949698"/>
                                      <w:sz w:val="18"/>
                                      <w:szCs w:val="18"/>
                                    </w:rPr>
                                    <w:t>19086 Tallinn</w:t>
                                  </w:r>
                                </w:p>
                                <w:p w14:paraId="03E8D2D4" w14:textId="77777777" w:rsidR="00AD47D4" w:rsidRPr="00C53A87" w:rsidRDefault="00AD47D4" w:rsidP="00AA5711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80" w:lineRule="exact"/>
                                    <w:ind w:right="714"/>
                                    <w:rPr>
                                      <w:rFonts w:ascii="Proxima Nova Rg" w:eastAsia="Proxima Nova Rg" w:hAnsi="Proxima Nova Rg" w:cs="Proxima Nova Rg"/>
                                      <w:noProof/>
                                      <w:color w:val="949698"/>
                                      <w:sz w:val="18"/>
                                      <w:szCs w:val="18"/>
                                    </w:rPr>
                                  </w:pPr>
                                  <w:r w:rsidRPr="00C53A87">
                                    <w:rPr>
                                      <w:rFonts w:ascii="Proxima Nova Rg" w:eastAsia="Proxima Nova Rg" w:hAnsi="Proxima Nova Rg" w:cs="Proxima Nova Rg"/>
                                      <w:noProof/>
                                      <w:color w:val="949698"/>
                                      <w:sz w:val="18"/>
                                      <w:szCs w:val="18"/>
                                    </w:rPr>
                                    <w:t>Rg-kood 74000323</w:t>
                                  </w:r>
                                </w:p>
                              </w:tc>
                              <w:tc>
                                <w:tcPr>
                                  <w:tcW w:w="4974" w:type="dxa"/>
                                </w:tcPr>
                                <w:p w14:paraId="15ECD2C1" w14:textId="77777777" w:rsidR="00AD47D4" w:rsidRPr="00B36568" w:rsidRDefault="00AD47D4" w:rsidP="001F498F">
                                  <w:pPr>
                                    <w:widowControl w:val="0"/>
                                    <w:tabs>
                                      <w:tab w:val="left" w:pos="2715"/>
                                    </w:tabs>
                                    <w:autoSpaceDE w:val="0"/>
                                    <w:autoSpaceDN w:val="0"/>
                                    <w:spacing w:line="180" w:lineRule="exact"/>
                                    <w:ind w:left="562" w:right="2055"/>
                                    <w:rPr>
                                      <w:rFonts w:ascii="Proxima Nova Rg" w:eastAsia="Proxima Nova Rg" w:hAnsi="Proxima Nova Rg" w:cs="Proxima Nova Rg"/>
                                      <w:color w:val="949698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B36568">
                                    <w:rPr>
                                      <w:rFonts w:ascii="Proxima Nova Rg" w:eastAsia="Proxima Nova Rg" w:hAnsi="Proxima Nova Rg" w:cs="Proxima Nova Rg"/>
                                      <w:color w:val="949698"/>
                                      <w:sz w:val="18"/>
                                      <w:szCs w:val="18"/>
                                      <w:lang w:val="de-DE"/>
                                    </w:rPr>
                                    <w:t>Tel 620 2002</w:t>
                                  </w:r>
                                </w:p>
                                <w:p w14:paraId="395DF162" w14:textId="77777777" w:rsidR="00AD47D4" w:rsidRPr="00B36568" w:rsidRDefault="00AD47D4" w:rsidP="001F498F">
                                  <w:pPr>
                                    <w:widowControl w:val="0"/>
                                    <w:tabs>
                                      <w:tab w:val="left" w:pos="2250"/>
                                      <w:tab w:val="left" w:pos="2715"/>
                                    </w:tabs>
                                    <w:autoSpaceDE w:val="0"/>
                                    <w:autoSpaceDN w:val="0"/>
                                    <w:spacing w:line="180" w:lineRule="exact"/>
                                    <w:ind w:left="562" w:right="2055"/>
                                    <w:rPr>
                                      <w:rFonts w:ascii="Proxima Nova Rg" w:eastAsia="Proxima Nova Rg" w:hAnsi="Proxima Nova Rg" w:cs="Proxima Nova Rg"/>
                                      <w:color w:val="949698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B36568">
                                    <w:rPr>
                                      <w:rFonts w:ascii="Proxima Nova Rg" w:eastAsia="Proxima Nova Rg" w:hAnsi="Proxima Nova Rg" w:cs="Proxima Nova Rg"/>
                                      <w:color w:val="949698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E-post </w:t>
                                  </w:r>
                                  <w:hyperlink r:id="rId14" w:history="1">
                                    <w:r w:rsidRPr="00B36568">
                                      <w:rPr>
                                        <w:rFonts w:ascii="Proxima Nova Rg" w:eastAsia="Proxima Nova Rg" w:hAnsi="Proxima Nova Rg" w:cs="Proxima Nova Rg"/>
                                        <w:color w:val="949698"/>
                                        <w:sz w:val="18"/>
                                        <w:szCs w:val="18"/>
                                        <w:lang w:val="de-DE"/>
                                      </w:rPr>
                                      <w:t>info@taltech.ee</w:t>
                                    </w:r>
                                  </w:hyperlink>
                                </w:p>
                                <w:p w14:paraId="64020A13" w14:textId="77777777" w:rsidR="00AD47D4" w:rsidRPr="00AA5711" w:rsidRDefault="00AD47D4" w:rsidP="001F498F">
                                  <w:pPr>
                                    <w:widowControl w:val="0"/>
                                    <w:tabs>
                                      <w:tab w:val="left" w:pos="2715"/>
                                    </w:tabs>
                                    <w:autoSpaceDE w:val="0"/>
                                    <w:autoSpaceDN w:val="0"/>
                                    <w:spacing w:line="180" w:lineRule="exact"/>
                                    <w:ind w:left="562" w:right="2055"/>
                                    <w:rPr>
                                      <w:rFonts w:ascii="Proxima Nova Rg" w:eastAsia="Proxima Nova Rg" w:hAnsi="Proxima Nova Rg" w:cs="Proxima Nova Rg"/>
                                      <w:color w:val="949698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A5711">
                                    <w:rPr>
                                      <w:rFonts w:ascii="Proxima Nova Rg" w:eastAsia="Proxima Nova Rg" w:hAnsi="Proxima Nova Rg" w:cs="Proxima Nova Rg"/>
                                      <w:color w:val="949698"/>
                                      <w:sz w:val="18"/>
                                      <w:szCs w:val="18"/>
                                      <w:lang w:val="en-US"/>
                                    </w:rPr>
                                    <w:t>www.taltech.ee</w:t>
                                  </w:r>
                                </w:p>
                                <w:p w14:paraId="3D497410" w14:textId="77777777" w:rsidR="00AD47D4" w:rsidRPr="00AA5711" w:rsidRDefault="00AD47D4" w:rsidP="00057464">
                                  <w:pPr>
                                    <w:rPr>
                                      <w:color w:val="949698"/>
                                    </w:rPr>
                                  </w:pPr>
                                </w:p>
                                <w:p w14:paraId="45F658A3" w14:textId="77777777" w:rsidR="00AD47D4" w:rsidRPr="00AA5711" w:rsidRDefault="00AD47D4" w:rsidP="00057464">
                                  <w:pPr>
                                    <w:rPr>
                                      <w:color w:val="949698"/>
                                    </w:rPr>
                                  </w:pPr>
                                </w:p>
                                <w:p w14:paraId="16B3425B" w14:textId="77777777" w:rsidR="00AD47D4" w:rsidRPr="00AA5711" w:rsidRDefault="00AD47D4" w:rsidP="00057464">
                                  <w:pPr>
                                    <w:rPr>
                                      <w:color w:val="949698"/>
                                    </w:rPr>
                                  </w:pPr>
                                </w:p>
                                <w:p w14:paraId="76054811" w14:textId="77777777" w:rsidR="00AD47D4" w:rsidRPr="00AA5711" w:rsidRDefault="00AD47D4" w:rsidP="00057464">
                                  <w:pPr>
                                    <w:rPr>
                                      <w:color w:val="94969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982FE0" w14:textId="77777777" w:rsidR="00AD47D4" w:rsidRDefault="00AD47D4" w:rsidP="00AD47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3A2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74.8pt;width:341.85pt;height:36.8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" stroked="f">
                <v:textbox>
                  <w:txbxContent>
                    <w:tbl>
                      <w:tblPr>
                        <w:tblStyle w:val="TableGrid"/>
                        <w:tblW w:w="7526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4974"/>
                      </w:tblGrid>
                      <w:tr w:rsidR="00AD47D4" w14:paraId="43AA980E" w14:textId="77777777" w:rsidTr="001F498F">
                        <w:tc>
                          <w:tcPr>
                            <w:tcW w:w="2552" w:type="dxa"/>
                          </w:tcPr>
                          <w:p w14:paraId="6868A3AA" w14:textId="77777777" w:rsidR="00AD47D4" w:rsidRPr="00C53A87" w:rsidRDefault="00AD47D4" w:rsidP="003575D3">
                            <w:pPr>
                              <w:widowControl w:val="0"/>
                              <w:autoSpaceDE w:val="0"/>
                              <w:autoSpaceDN w:val="0"/>
                              <w:spacing w:line="180" w:lineRule="exact"/>
                              <w:rPr>
                                <w:rFonts w:ascii="Proxima Nova Rg" w:eastAsia="Proxima Nova Rg" w:hAnsi="Proxima Nova Rg" w:cs="Proxima Nova Rg"/>
                                <w:noProof/>
                                <w:color w:val="949698"/>
                                <w:sz w:val="18"/>
                                <w:szCs w:val="18"/>
                              </w:rPr>
                            </w:pPr>
                            <w:r w:rsidRPr="00C53A87">
                              <w:rPr>
                                <w:rFonts w:ascii="Proxima Nova Rg" w:eastAsia="Proxima Nova Rg" w:hAnsi="Proxima Nova Rg" w:cs="Proxima Nova Rg"/>
                                <w:noProof/>
                                <w:color w:val="949698"/>
                                <w:sz w:val="18"/>
                                <w:szCs w:val="18"/>
                              </w:rPr>
                              <w:t>Ehitajate tee 5</w:t>
                            </w:r>
                          </w:p>
                          <w:p w14:paraId="115BA580" w14:textId="77777777" w:rsidR="00AD47D4" w:rsidRPr="00C53A87" w:rsidRDefault="00AD47D4" w:rsidP="003575D3">
                            <w:pPr>
                              <w:widowControl w:val="0"/>
                              <w:autoSpaceDE w:val="0"/>
                              <w:autoSpaceDN w:val="0"/>
                              <w:spacing w:line="180" w:lineRule="exact"/>
                              <w:rPr>
                                <w:rFonts w:ascii="Proxima Nova Rg" w:eastAsia="Proxima Nova Rg" w:hAnsi="Proxima Nova Rg" w:cs="Proxima Nova Rg"/>
                                <w:noProof/>
                                <w:color w:val="949698"/>
                                <w:sz w:val="18"/>
                                <w:szCs w:val="18"/>
                              </w:rPr>
                            </w:pPr>
                            <w:r w:rsidRPr="00C53A87">
                              <w:rPr>
                                <w:rFonts w:ascii="Proxima Nova Rg" w:eastAsia="Proxima Nova Rg" w:hAnsi="Proxima Nova Rg" w:cs="Proxima Nova Rg"/>
                                <w:noProof/>
                                <w:color w:val="949698"/>
                                <w:sz w:val="18"/>
                                <w:szCs w:val="18"/>
                              </w:rPr>
                              <w:t>19086 Tallinn</w:t>
                            </w:r>
                          </w:p>
                          <w:p w14:paraId="03E8D2D4" w14:textId="77777777" w:rsidR="00AD47D4" w:rsidRPr="00C53A87" w:rsidRDefault="00AD47D4" w:rsidP="00AA5711">
                            <w:pPr>
                              <w:widowControl w:val="0"/>
                              <w:autoSpaceDE w:val="0"/>
                              <w:autoSpaceDN w:val="0"/>
                              <w:spacing w:line="180" w:lineRule="exact"/>
                              <w:ind w:right="714"/>
                              <w:rPr>
                                <w:rFonts w:ascii="Proxima Nova Rg" w:eastAsia="Proxima Nova Rg" w:hAnsi="Proxima Nova Rg" w:cs="Proxima Nova Rg"/>
                                <w:noProof/>
                                <w:color w:val="949698"/>
                                <w:sz w:val="18"/>
                                <w:szCs w:val="18"/>
                              </w:rPr>
                            </w:pPr>
                            <w:r w:rsidRPr="00C53A87">
                              <w:rPr>
                                <w:rFonts w:ascii="Proxima Nova Rg" w:eastAsia="Proxima Nova Rg" w:hAnsi="Proxima Nova Rg" w:cs="Proxima Nova Rg"/>
                                <w:noProof/>
                                <w:color w:val="949698"/>
                                <w:sz w:val="18"/>
                                <w:szCs w:val="18"/>
                              </w:rPr>
                              <w:t>Rg-kood 74000323</w:t>
                            </w:r>
                          </w:p>
                        </w:tc>
                        <w:tc>
                          <w:tcPr>
                            <w:tcW w:w="4974" w:type="dxa"/>
                          </w:tcPr>
                          <w:p w14:paraId="15ECD2C1" w14:textId="77777777" w:rsidR="00AD47D4" w:rsidRPr="00B36568" w:rsidRDefault="00AD47D4" w:rsidP="001F498F">
                            <w:pPr>
                              <w:widowControl w:val="0"/>
                              <w:tabs>
                                <w:tab w:val="left" w:pos="2715"/>
                              </w:tabs>
                              <w:autoSpaceDE w:val="0"/>
                              <w:autoSpaceDN w:val="0"/>
                              <w:spacing w:line="180" w:lineRule="exact"/>
                              <w:ind w:left="562" w:right="2055"/>
                              <w:rPr>
                                <w:rFonts w:ascii="Proxima Nova Rg" w:eastAsia="Proxima Nova Rg" w:hAnsi="Proxima Nova Rg" w:cs="Proxima Nova Rg"/>
                                <w:color w:val="949698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B36568">
                              <w:rPr>
                                <w:rFonts w:ascii="Proxima Nova Rg" w:eastAsia="Proxima Nova Rg" w:hAnsi="Proxima Nova Rg" w:cs="Proxima Nova Rg"/>
                                <w:color w:val="949698"/>
                                <w:sz w:val="18"/>
                                <w:szCs w:val="18"/>
                                <w:lang w:val="de-DE"/>
                              </w:rPr>
                              <w:t>Tel 620 2002</w:t>
                            </w:r>
                          </w:p>
                          <w:p w14:paraId="395DF162" w14:textId="77777777" w:rsidR="00AD47D4" w:rsidRPr="00B36568" w:rsidRDefault="00AD47D4" w:rsidP="001F498F">
                            <w:pPr>
                              <w:widowControl w:val="0"/>
                              <w:tabs>
                                <w:tab w:val="left" w:pos="2250"/>
                                <w:tab w:val="left" w:pos="2715"/>
                              </w:tabs>
                              <w:autoSpaceDE w:val="0"/>
                              <w:autoSpaceDN w:val="0"/>
                              <w:spacing w:line="180" w:lineRule="exact"/>
                              <w:ind w:left="562" w:right="2055"/>
                              <w:rPr>
                                <w:rFonts w:ascii="Proxima Nova Rg" w:eastAsia="Proxima Nova Rg" w:hAnsi="Proxima Nova Rg" w:cs="Proxima Nova Rg"/>
                                <w:color w:val="949698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B36568">
                              <w:rPr>
                                <w:rFonts w:ascii="Proxima Nova Rg" w:eastAsia="Proxima Nova Rg" w:hAnsi="Proxima Nova Rg" w:cs="Proxima Nova Rg"/>
                                <w:color w:val="949698"/>
                                <w:sz w:val="18"/>
                                <w:szCs w:val="18"/>
                                <w:lang w:val="de-DE"/>
                              </w:rPr>
                              <w:t xml:space="preserve">E-post </w:t>
                            </w:r>
                            <w:hyperlink r:id="rId15" w:history="1">
                              <w:r w:rsidRPr="00B36568">
                                <w:rPr>
                                  <w:rFonts w:ascii="Proxima Nova Rg" w:eastAsia="Proxima Nova Rg" w:hAnsi="Proxima Nova Rg" w:cs="Proxima Nova Rg"/>
                                  <w:color w:val="949698"/>
                                  <w:sz w:val="18"/>
                                  <w:szCs w:val="18"/>
                                  <w:lang w:val="de-DE"/>
                                </w:rPr>
                                <w:t>info@taltech.ee</w:t>
                              </w:r>
                            </w:hyperlink>
                          </w:p>
                          <w:p w14:paraId="64020A13" w14:textId="77777777" w:rsidR="00AD47D4" w:rsidRPr="00AA5711" w:rsidRDefault="00AD47D4" w:rsidP="001F498F">
                            <w:pPr>
                              <w:widowControl w:val="0"/>
                              <w:tabs>
                                <w:tab w:val="left" w:pos="2715"/>
                              </w:tabs>
                              <w:autoSpaceDE w:val="0"/>
                              <w:autoSpaceDN w:val="0"/>
                              <w:spacing w:line="180" w:lineRule="exact"/>
                              <w:ind w:left="562" w:right="2055"/>
                              <w:rPr>
                                <w:rFonts w:ascii="Proxima Nova Rg" w:eastAsia="Proxima Nova Rg" w:hAnsi="Proxima Nova Rg" w:cs="Proxima Nova Rg"/>
                                <w:color w:val="949698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A5711">
                              <w:rPr>
                                <w:rFonts w:ascii="Proxima Nova Rg" w:eastAsia="Proxima Nova Rg" w:hAnsi="Proxima Nova Rg" w:cs="Proxima Nova Rg"/>
                                <w:color w:val="949698"/>
                                <w:sz w:val="18"/>
                                <w:szCs w:val="18"/>
                                <w:lang w:val="en-US"/>
                              </w:rPr>
                              <w:t>www.taltech.ee</w:t>
                            </w:r>
                          </w:p>
                          <w:p w14:paraId="3D497410" w14:textId="77777777" w:rsidR="00AD47D4" w:rsidRPr="00AA5711" w:rsidRDefault="00AD47D4" w:rsidP="00057464">
                            <w:pPr>
                              <w:rPr>
                                <w:color w:val="949698"/>
                              </w:rPr>
                            </w:pPr>
                          </w:p>
                          <w:p w14:paraId="45F658A3" w14:textId="77777777" w:rsidR="00AD47D4" w:rsidRPr="00AA5711" w:rsidRDefault="00AD47D4" w:rsidP="00057464">
                            <w:pPr>
                              <w:rPr>
                                <w:color w:val="949698"/>
                              </w:rPr>
                            </w:pPr>
                          </w:p>
                          <w:p w14:paraId="16B3425B" w14:textId="77777777" w:rsidR="00AD47D4" w:rsidRPr="00AA5711" w:rsidRDefault="00AD47D4" w:rsidP="00057464">
                            <w:pPr>
                              <w:rPr>
                                <w:color w:val="949698"/>
                              </w:rPr>
                            </w:pPr>
                          </w:p>
                          <w:p w14:paraId="76054811" w14:textId="77777777" w:rsidR="00AD47D4" w:rsidRPr="00AA5711" w:rsidRDefault="00AD47D4" w:rsidP="00057464">
                            <w:pPr>
                              <w:rPr>
                                <w:color w:val="949698"/>
                              </w:rPr>
                            </w:pPr>
                          </w:p>
                        </w:tc>
                      </w:tr>
                    </w:tbl>
                    <w:p w14:paraId="02982FE0" w14:textId="77777777" w:rsidR="00AD47D4" w:rsidRDefault="00AD47D4" w:rsidP="00AD47D4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05132">
        <w:rPr>
          <w:noProof/>
        </w:rPr>
        <w:drawing>
          <wp:anchor distT="0" distB="0" distL="114300" distR="114300" simplePos="0" relativeHeight="251660800" behindDoc="0" locked="1" layoutInCell="1" allowOverlap="1" wp14:anchorId="33A37BAE" wp14:editId="555719B2">
            <wp:simplePos x="0" y="0"/>
            <wp:positionH relativeFrom="column">
              <wp:posOffset>-3810</wp:posOffset>
            </wp:positionH>
            <wp:positionV relativeFrom="page">
              <wp:posOffset>428625</wp:posOffset>
            </wp:positionV>
            <wp:extent cx="1548000" cy="1180800"/>
            <wp:effectExtent l="0" t="0" r="0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nkett_keemia ja biotehnoloogia instituut_riba_EST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1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B45A6" w14:textId="77777777" w:rsidR="00525E3E" w:rsidRDefault="00525E3E" w:rsidP="00525E3E">
      <w:pPr>
        <w:rPr>
          <w:rFonts w:ascii="Arial" w:hAnsi="Arial" w:cs="Arial"/>
          <w:sz w:val="24"/>
          <w:szCs w:val="24"/>
        </w:rPr>
      </w:pPr>
    </w:p>
    <w:p w14:paraId="045BBE1C" w14:textId="77777777" w:rsidR="00525E3E" w:rsidRDefault="00525E3E" w:rsidP="00525E3E">
      <w:pPr>
        <w:rPr>
          <w:rFonts w:ascii="Arial" w:hAnsi="Arial" w:cs="Arial"/>
          <w:sz w:val="24"/>
          <w:szCs w:val="24"/>
        </w:rPr>
      </w:pPr>
    </w:p>
    <w:p w14:paraId="4E98F29E" w14:textId="77777777" w:rsidR="00525E3E" w:rsidRDefault="00525E3E" w:rsidP="00525E3E">
      <w:pPr>
        <w:rPr>
          <w:rFonts w:ascii="Arial" w:hAnsi="Arial" w:cs="Arial"/>
          <w:sz w:val="24"/>
          <w:szCs w:val="24"/>
        </w:rPr>
      </w:pPr>
    </w:p>
    <w:p w14:paraId="5CA064F3" w14:textId="77777777" w:rsidR="00525E3E" w:rsidRDefault="00525E3E" w:rsidP="00525E3E">
      <w:pPr>
        <w:rPr>
          <w:rFonts w:cs="Arial"/>
        </w:rPr>
      </w:pPr>
    </w:p>
    <w:p w14:paraId="104D980B" w14:textId="77777777" w:rsidR="00943445" w:rsidRDefault="00943445" w:rsidP="00525E3E">
      <w:pPr>
        <w:rPr>
          <w:rFonts w:cs="Arial"/>
        </w:rPr>
      </w:pPr>
    </w:p>
    <w:p w14:paraId="09D99D98" w14:textId="45D346FC" w:rsidR="00B94AD0" w:rsidRDefault="00B94AD0" w:rsidP="00B94AD0">
      <w:pPr>
        <w:rPr>
          <w:rFonts w:cs="Arial"/>
        </w:rPr>
      </w:pPr>
      <w:r w:rsidRPr="00B94AD0">
        <w:rPr>
          <w:rFonts w:cs="Arial"/>
        </w:rPr>
        <w:t>Riigi Tugiteenuste Keskus</w:t>
      </w:r>
      <w:r>
        <w:rPr>
          <w:rFonts w:cs="Arial"/>
        </w:rPr>
        <w:t>ele                                                                0</w:t>
      </w:r>
      <w:r w:rsidR="00821441">
        <w:rPr>
          <w:rFonts w:cs="Arial"/>
        </w:rPr>
        <w:t>5</w:t>
      </w:r>
      <w:r>
        <w:rPr>
          <w:rFonts w:cs="Arial"/>
        </w:rPr>
        <w:t>.12.2025</w:t>
      </w:r>
    </w:p>
    <w:p w14:paraId="122AB88A" w14:textId="7A54365D" w:rsidR="00525E3E" w:rsidRPr="00525E3E" w:rsidRDefault="00B94AD0" w:rsidP="00B94AD0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</w:t>
      </w:r>
    </w:p>
    <w:p w14:paraId="0BF653FD" w14:textId="77777777" w:rsidR="00525E3E" w:rsidRPr="00B36568" w:rsidRDefault="00525E3E" w:rsidP="00525E3E"/>
    <w:p w14:paraId="4E50EB26" w14:textId="17C09019" w:rsidR="00821441" w:rsidRDefault="00821441" w:rsidP="00821441">
      <w:pPr>
        <w:pStyle w:val="BodyText2"/>
        <w:rPr>
          <w:lang w:val="et-EE"/>
        </w:rPr>
      </w:pPr>
      <w:r w:rsidRPr="00821441">
        <w:rPr>
          <w:lang w:val="et-EE"/>
        </w:rPr>
        <w:t>Palume muuta projekti „Plastifikaatorid teisesest toormest“ alguskuupäeva 01.01.2026 vaide menetlusaja pikenemise tõttu. Palume muuta ka projekti lõpp vastavalt hilisemaks, ehk 31.12.2026</w:t>
      </w:r>
      <w:r>
        <w:rPr>
          <w:lang w:val="et-EE"/>
        </w:rPr>
        <w:t>.</w:t>
      </w:r>
    </w:p>
    <w:p w14:paraId="21EA753A" w14:textId="77777777" w:rsidR="00821441" w:rsidRDefault="00821441" w:rsidP="00821441">
      <w:pPr>
        <w:pStyle w:val="BodyText2"/>
        <w:rPr>
          <w:lang w:val="et-EE"/>
        </w:rPr>
      </w:pPr>
    </w:p>
    <w:p w14:paraId="2524674A" w14:textId="77777777" w:rsidR="00821441" w:rsidRDefault="00821441" w:rsidP="00821441">
      <w:pPr>
        <w:pStyle w:val="BodyText2"/>
        <w:rPr>
          <w:lang w:val="et-EE"/>
        </w:rPr>
      </w:pPr>
    </w:p>
    <w:p w14:paraId="604BFA35" w14:textId="77777777" w:rsidR="00821441" w:rsidRPr="00821441" w:rsidRDefault="00821441" w:rsidP="00821441">
      <w:pPr>
        <w:pStyle w:val="BodyText2"/>
        <w:rPr>
          <w:lang w:val="et-EE"/>
        </w:rPr>
      </w:pPr>
    </w:p>
    <w:p w14:paraId="43808305" w14:textId="77777777" w:rsidR="00943445" w:rsidRPr="00EB37B3" w:rsidRDefault="00943445" w:rsidP="00A0570D">
      <w:pPr>
        <w:pStyle w:val="BodyText2"/>
        <w:overflowPunct/>
        <w:autoSpaceDE/>
        <w:autoSpaceDN/>
        <w:adjustRightInd/>
        <w:textAlignment w:val="auto"/>
        <w:rPr>
          <w:rFonts w:ascii="Verdana" w:hAnsi="Verdana" w:cs="Arial"/>
          <w:sz w:val="20"/>
          <w:lang w:val="et-EE"/>
        </w:rPr>
      </w:pPr>
    </w:p>
    <w:p w14:paraId="48C35FDD" w14:textId="7D3DE479" w:rsidR="00F21E21" w:rsidRDefault="00827B4A" w:rsidP="00E45636">
      <w:pPr>
        <w:pStyle w:val="BodyText2"/>
        <w:overflowPunct/>
        <w:autoSpaceDE/>
        <w:autoSpaceDN/>
        <w:adjustRightInd/>
        <w:textAlignment w:val="auto"/>
        <w:rPr>
          <w:rFonts w:ascii="Verdana" w:hAnsi="Verdana" w:cs="Arial"/>
          <w:sz w:val="20"/>
          <w:lang w:val="et-EE"/>
        </w:rPr>
      </w:pPr>
      <w:r>
        <w:rPr>
          <w:rFonts w:ascii="Verdana" w:hAnsi="Verdana" w:cs="Arial"/>
          <w:sz w:val="20"/>
          <w:lang w:val="et-EE"/>
        </w:rPr>
        <w:t>Lugupidamisega,</w:t>
      </w:r>
    </w:p>
    <w:p w14:paraId="0C3476C7" w14:textId="77777777" w:rsidR="00F21E21" w:rsidRDefault="00F21E21" w:rsidP="00E45636">
      <w:pPr>
        <w:pStyle w:val="BodyText2"/>
        <w:overflowPunct/>
        <w:autoSpaceDE/>
        <w:autoSpaceDN/>
        <w:adjustRightInd/>
        <w:textAlignment w:val="auto"/>
        <w:rPr>
          <w:rFonts w:ascii="Verdana" w:hAnsi="Verdana" w:cs="Arial"/>
          <w:sz w:val="20"/>
          <w:lang w:val="et-EE"/>
        </w:rPr>
      </w:pPr>
    </w:p>
    <w:p w14:paraId="21E042CE" w14:textId="77777777" w:rsidR="00F21E21" w:rsidRDefault="00F21E21" w:rsidP="00E45636">
      <w:pPr>
        <w:pStyle w:val="BodyText2"/>
        <w:overflowPunct/>
        <w:autoSpaceDE/>
        <w:autoSpaceDN/>
        <w:adjustRightInd/>
        <w:textAlignment w:val="auto"/>
        <w:rPr>
          <w:rFonts w:ascii="Verdana" w:hAnsi="Verdana" w:cs="Arial"/>
          <w:sz w:val="20"/>
          <w:lang w:val="et-EE"/>
        </w:rPr>
      </w:pPr>
    </w:p>
    <w:p w14:paraId="59CB4635" w14:textId="77777777" w:rsidR="00F21E21" w:rsidRDefault="00F21E21" w:rsidP="00E45636">
      <w:pPr>
        <w:pStyle w:val="BodyText2"/>
        <w:overflowPunct/>
        <w:autoSpaceDE/>
        <w:autoSpaceDN/>
        <w:adjustRightInd/>
        <w:textAlignment w:val="auto"/>
        <w:rPr>
          <w:rFonts w:ascii="Verdana" w:hAnsi="Verdana" w:cs="Arial"/>
          <w:sz w:val="20"/>
          <w:lang w:val="et-EE"/>
        </w:rPr>
      </w:pPr>
    </w:p>
    <w:p w14:paraId="1F78985F" w14:textId="336F8EEF" w:rsidR="00C17E38" w:rsidRPr="00E45636" w:rsidRDefault="00C17E38" w:rsidP="00E45636">
      <w:pPr>
        <w:pStyle w:val="BodyText2"/>
        <w:overflowPunct/>
        <w:autoSpaceDE/>
        <w:autoSpaceDN/>
        <w:adjustRightInd/>
        <w:textAlignment w:val="auto"/>
        <w:rPr>
          <w:rFonts w:ascii="Verdana" w:hAnsi="Verdana" w:cs="Arial"/>
          <w:sz w:val="20"/>
          <w:lang w:val="et-EE"/>
        </w:rPr>
      </w:pPr>
      <w:r w:rsidRPr="00821441">
        <w:rPr>
          <w:lang w:val="et-EE"/>
        </w:rPr>
        <w:t>(allkirjastatud digitaalselt)</w:t>
      </w:r>
    </w:p>
    <w:p w14:paraId="3872310C" w14:textId="77777777" w:rsidR="00827B4A" w:rsidRDefault="00827B4A" w:rsidP="00D4501E">
      <w:pPr>
        <w:pStyle w:val="Allkirjastajanimi"/>
        <w:rPr>
          <w:noProof/>
        </w:rPr>
      </w:pPr>
    </w:p>
    <w:p w14:paraId="707A3D31" w14:textId="4E3DEB21" w:rsidR="00666D0E" w:rsidRDefault="00CD14BA" w:rsidP="00827B4A">
      <w:pPr>
        <w:pStyle w:val="Allkirjastajanimi"/>
        <w:rPr>
          <w:noProof/>
        </w:rPr>
      </w:pPr>
      <w:r>
        <w:rPr>
          <w:noProof/>
        </w:rPr>
        <w:t>Pirjo Spuul</w:t>
      </w:r>
    </w:p>
    <w:p w14:paraId="161C2AE0" w14:textId="77777777" w:rsidR="00827B4A" w:rsidRPr="00827B4A" w:rsidRDefault="00827B4A" w:rsidP="00827B4A">
      <w:pPr>
        <w:pStyle w:val="BodyText"/>
      </w:pPr>
    </w:p>
    <w:p w14:paraId="6961210D" w14:textId="5FC0FCA7" w:rsidR="00827B4A" w:rsidRDefault="00827B4A" w:rsidP="00827B4A">
      <w:pPr>
        <w:pStyle w:val="Ametinimetus"/>
        <w:spacing w:after="120"/>
        <w:rPr>
          <w:noProof/>
        </w:rPr>
      </w:pPr>
      <w:r>
        <w:rPr>
          <w:noProof/>
        </w:rPr>
        <w:t xml:space="preserve">Keemia ja biotehnoloogia instituudi </w:t>
      </w:r>
      <w:r w:rsidR="009B3414">
        <w:rPr>
          <w:noProof/>
        </w:rPr>
        <w:t>direktor</w:t>
      </w:r>
    </w:p>
    <w:p w14:paraId="4729E111" w14:textId="03259887" w:rsidR="00827B4A" w:rsidRDefault="00827B4A" w:rsidP="00827B4A">
      <w:pPr>
        <w:pStyle w:val="BodyText"/>
      </w:pPr>
      <w:r>
        <w:t>Tallinna Tehnikaülikool</w:t>
      </w:r>
    </w:p>
    <w:p w14:paraId="7D387631" w14:textId="482D5D34" w:rsidR="00827B4A" w:rsidRDefault="00827B4A" w:rsidP="00827B4A">
      <w:pPr>
        <w:pStyle w:val="BodyText"/>
      </w:pPr>
      <w:r>
        <w:t>Akadeemia tee 15, SCI-117</w:t>
      </w:r>
    </w:p>
    <w:p w14:paraId="419FB0D0" w14:textId="3A01C8AA" w:rsidR="00827B4A" w:rsidRPr="00827B4A" w:rsidRDefault="00827B4A" w:rsidP="00827B4A">
      <w:pPr>
        <w:pStyle w:val="BodyText"/>
      </w:pPr>
      <w:r>
        <w:t>12618 Tallinn</w:t>
      </w:r>
    </w:p>
    <w:p w14:paraId="475AD148" w14:textId="765EFF70" w:rsidR="00827B4A" w:rsidRDefault="00827B4A" w:rsidP="00827B4A">
      <w:pPr>
        <w:pStyle w:val="BodyText"/>
      </w:pPr>
      <w:r>
        <w:t>Email: pirjo.spuul@taltech.ee</w:t>
      </w:r>
    </w:p>
    <w:p w14:paraId="501BBAC5" w14:textId="2C655AD8" w:rsidR="00827B4A" w:rsidRPr="00827B4A" w:rsidRDefault="00827B4A" w:rsidP="00827B4A">
      <w:pPr>
        <w:pStyle w:val="BodyText"/>
      </w:pPr>
      <w:r>
        <w:t>Tel: 5156362</w:t>
      </w:r>
    </w:p>
    <w:p w14:paraId="03DDCAA8" w14:textId="77777777" w:rsidR="00E91289" w:rsidRDefault="00E91289" w:rsidP="00E91289">
      <w:pPr>
        <w:pStyle w:val="Lisamrge"/>
        <w:tabs>
          <w:tab w:val="clear" w:pos="1134"/>
          <w:tab w:val="left" w:pos="1288"/>
        </w:tabs>
      </w:pPr>
      <w:r>
        <w:tab/>
      </w:r>
    </w:p>
    <w:p w14:paraId="6EB434CB" w14:textId="77777777" w:rsidR="0098213A" w:rsidRDefault="0098213A" w:rsidP="00E91289"/>
    <w:sectPr w:rsidR="0098213A" w:rsidSect="00C829E6">
      <w:type w:val="continuous"/>
      <w:pgSz w:w="11906" w:h="16838" w:code="9"/>
      <w:pgMar w:top="680" w:right="851" w:bottom="680" w:left="1701" w:header="397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02A0" w14:textId="77777777" w:rsidR="00B0262E" w:rsidRDefault="00B0262E">
      <w:r>
        <w:separator/>
      </w:r>
    </w:p>
  </w:endnote>
  <w:endnote w:type="continuationSeparator" w:id="0">
    <w:p w14:paraId="4E4C19D7" w14:textId="77777777" w:rsidR="00B0262E" w:rsidRDefault="00B0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4B1B" w14:textId="77777777" w:rsidR="00513AE7" w:rsidRPr="00E0555B" w:rsidRDefault="00513AE7" w:rsidP="00A25808">
    <w:pPr>
      <w:pStyle w:val="Footer"/>
      <w:tabs>
        <w:tab w:val="clear" w:pos="4153"/>
        <w:tab w:val="clear" w:pos="8306"/>
        <w:tab w:val="left" w:pos="567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8446" w14:textId="77777777" w:rsidR="00B0262E" w:rsidRDefault="00B0262E">
      <w:r>
        <w:separator/>
      </w:r>
    </w:p>
  </w:footnote>
  <w:footnote w:type="continuationSeparator" w:id="0">
    <w:p w14:paraId="701248E7" w14:textId="77777777" w:rsidR="00B0262E" w:rsidRDefault="00B0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F19C" w14:textId="77777777" w:rsidR="00513AE7" w:rsidRDefault="00513A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C9D7FF" w14:textId="77777777" w:rsidR="00513AE7" w:rsidRDefault="00513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826716"/>
      <w:docPartObj>
        <w:docPartGallery w:val="Page Numbers (Top of Page)"/>
        <w:docPartUnique/>
      </w:docPartObj>
    </w:sdtPr>
    <w:sdtContent>
      <w:p w14:paraId="6BD0C98B" w14:textId="77777777" w:rsidR="00E91289" w:rsidRDefault="00E9128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17E"/>
    <w:multiLevelType w:val="hybridMultilevel"/>
    <w:tmpl w:val="58588AE2"/>
    <w:lvl w:ilvl="0" w:tplc="C3087B3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17B2"/>
    <w:multiLevelType w:val="hybridMultilevel"/>
    <w:tmpl w:val="6B6ECE2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169A"/>
    <w:multiLevelType w:val="hybridMultilevel"/>
    <w:tmpl w:val="32368EF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021EB"/>
    <w:multiLevelType w:val="multilevel"/>
    <w:tmpl w:val="08C0FE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C11733"/>
    <w:multiLevelType w:val="hybridMultilevel"/>
    <w:tmpl w:val="B7B64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C04DC"/>
    <w:multiLevelType w:val="hybridMultilevel"/>
    <w:tmpl w:val="700AD13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32FE"/>
    <w:multiLevelType w:val="hybridMultilevel"/>
    <w:tmpl w:val="B52011D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74B8"/>
    <w:multiLevelType w:val="multilevel"/>
    <w:tmpl w:val="FF8EB9C0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4AC11B68"/>
    <w:multiLevelType w:val="hybridMultilevel"/>
    <w:tmpl w:val="774056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2267342">
    <w:abstractNumId w:val="9"/>
  </w:num>
  <w:num w:numId="2" w16cid:durableId="1819416608">
    <w:abstractNumId w:val="10"/>
  </w:num>
  <w:num w:numId="3" w16cid:durableId="2037384935">
    <w:abstractNumId w:val="3"/>
  </w:num>
  <w:num w:numId="4" w16cid:durableId="174153885">
    <w:abstractNumId w:val="7"/>
  </w:num>
  <w:num w:numId="5" w16cid:durableId="1828857556">
    <w:abstractNumId w:val="4"/>
  </w:num>
  <w:num w:numId="6" w16cid:durableId="779255248">
    <w:abstractNumId w:val="6"/>
  </w:num>
  <w:num w:numId="7" w16cid:durableId="2118597770">
    <w:abstractNumId w:val="8"/>
  </w:num>
  <w:num w:numId="8" w16cid:durableId="1991593389">
    <w:abstractNumId w:val="2"/>
  </w:num>
  <w:num w:numId="9" w16cid:durableId="523325517">
    <w:abstractNumId w:val="0"/>
  </w:num>
  <w:num w:numId="10" w16cid:durableId="2043020015">
    <w:abstractNumId w:val="1"/>
  </w:num>
  <w:num w:numId="11" w16cid:durableId="1501500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style="mso-position-horizontal:left;mso-position-horizontal-relative:margin;mso-position-vertical-relative:page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3E"/>
    <w:rsid w:val="00005729"/>
    <w:rsid w:val="000312B8"/>
    <w:rsid w:val="0003530A"/>
    <w:rsid w:val="00082982"/>
    <w:rsid w:val="000A1367"/>
    <w:rsid w:val="000B7D21"/>
    <w:rsid w:val="000C2648"/>
    <w:rsid w:val="000C5DA0"/>
    <w:rsid w:val="000D1E2A"/>
    <w:rsid w:val="000D4CFF"/>
    <w:rsid w:val="00103142"/>
    <w:rsid w:val="001048C9"/>
    <w:rsid w:val="0013131F"/>
    <w:rsid w:val="00135B43"/>
    <w:rsid w:val="00135EAF"/>
    <w:rsid w:val="00142AE3"/>
    <w:rsid w:val="00170FFA"/>
    <w:rsid w:val="00174EAD"/>
    <w:rsid w:val="00194D9B"/>
    <w:rsid w:val="001A32B8"/>
    <w:rsid w:val="001C1225"/>
    <w:rsid w:val="001C29E1"/>
    <w:rsid w:val="001C6404"/>
    <w:rsid w:val="001D1474"/>
    <w:rsid w:val="001E6F87"/>
    <w:rsid w:val="001F0D1F"/>
    <w:rsid w:val="001F4C53"/>
    <w:rsid w:val="00212742"/>
    <w:rsid w:val="00225428"/>
    <w:rsid w:val="002459E6"/>
    <w:rsid w:val="00260B62"/>
    <w:rsid w:val="002611BE"/>
    <w:rsid w:val="00265B3F"/>
    <w:rsid w:val="00290B60"/>
    <w:rsid w:val="002F2F22"/>
    <w:rsid w:val="00311205"/>
    <w:rsid w:val="0031377E"/>
    <w:rsid w:val="00355D70"/>
    <w:rsid w:val="003576D7"/>
    <w:rsid w:val="003931D9"/>
    <w:rsid w:val="00397248"/>
    <w:rsid w:val="003B774F"/>
    <w:rsid w:val="003B77A9"/>
    <w:rsid w:val="003F45A0"/>
    <w:rsid w:val="00406A0D"/>
    <w:rsid w:val="0040782D"/>
    <w:rsid w:val="00456990"/>
    <w:rsid w:val="0048512F"/>
    <w:rsid w:val="004966C3"/>
    <w:rsid w:val="004B6D3F"/>
    <w:rsid w:val="004E05F2"/>
    <w:rsid w:val="004E0999"/>
    <w:rsid w:val="004E70BF"/>
    <w:rsid w:val="005139B9"/>
    <w:rsid w:val="00513AE7"/>
    <w:rsid w:val="00517A03"/>
    <w:rsid w:val="00525E3E"/>
    <w:rsid w:val="005330FF"/>
    <w:rsid w:val="00573D47"/>
    <w:rsid w:val="00593EBE"/>
    <w:rsid w:val="005A70D2"/>
    <w:rsid w:val="005D3997"/>
    <w:rsid w:val="005E39F9"/>
    <w:rsid w:val="006568B6"/>
    <w:rsid w:val="00665EB1"/>
    <w:rsid w:val="00666D0E"/>
    <w:rsid w:val="00672037"/>
    <w:rsid w:val="00694B6F"/>
    <w:rsid w:val="00694C57"/>
    <w:rsid w:val="006B0283"/>
    <w:rsid w:val="006C07CC"/>
    <w:rsid w:val="0072378C"/>
    <w:rsid w:val="007348EA"/>
    <w:rsid w:val="00757080"/>
    <w:rsid w:val="007648DD"/>
    <w:rsid w:val="007C05F1"/>
    <w:rsid w:val="007C10D5"/>
    <w:rsid w:val="007F0CF5"/>
    <w:rsid w:val="00814F0B"/>
    <w:rsid w:val="00821441"/>
    <w:rsid w:val="00827B4A"/>
    <w:rsid w:val="00832CBE"/>
    <w:rsid w:val="00847726"/>
    <w:rsid w:val="00867137"/>
    <w:rsid w:val="00874ADE"/>
    <w:rsid w:val="008A60DD"/>
    <w:rsid w:val="008A690D"/>
    <w:rsid w:val="008C1FEB"/>
    <w:rsid w:val="008C6AA8"/>
    <w:rsid w:val="008D01FA"/>
    <w:rsid w:val="008E007D"/>
    <w:rsid w:val="008E697C"/>
    <w:rsid w:val="008E7812"/>
    <w:rsid w:val="008F5356"/>
    <w:rsid w:val="00903316"/>
    <w:rsid w:val="00943445"/>
    <w:rsid w:val="00944653"/>
    <w:rsid w:val="00973AF1"/>
    <w:rsid w:val="0098213A"/>
    <w:rsid w:val="009958AF"/>
    <w:rsid w:val="009A36F9"/>
    <w:rsid w:val="009A4012"/>
    <w:rsid w:val="009B3414"/>
    <w:rsid w:val="009C14B5"/>
    <w:rsid w:val="009E09CF"/>
    <w:rsid w:val="00A0570D"/>
    <w:rsid w:val="00A25808"/>
    <w:rsid w:val="00A266EC"/>
    <w:rsid w:val="00A4288E"/>
    <w:rsid w:val="00A75287"/>
    <w:rsid w:val="00A771EA"/>
    <w:rsid w:val="00A823AF"/>
    <w:rsid w:val="00A87BCF"/>
    <w:rsid w:val="00AA47FB"/>
    <w:rsid w:val="00AA5ECF"/>
    <w:rsid w:val="00AC5356"/>
    <w:rsid w:val="00AD28E6"/>
    <w:rsid w:val="00AD47D4"/>
    <w:rsid w:val="00B0262E"/>
    <w:rsid w:val="00B04C28"/>
    <w:rsid w:val="00B05AE1"/>
    <w:rsid w:val="00B14F4E"/>
    <w:rsid w:val="00B16985"/>
    <w:rsid w:val="00B21AA5"/>
    <w:rsid w:val="00B34AF9"/>
    <w:rsid w:val="00B36568"/>
    <w:rsid w:val="00B366B5"/>
    <w:rsid w:val="00B67688"/>
    <w:rsid w:val="00B87D8D"/>
    <w:rsid w:val="00B94AD0"/>
    <w:rsid w:val="00BA270F"/>
    <w:rsid w:val="00BD3847"/>
    <w:rsid w:val="00BF12F9"/>
    <w:rsid w:val="00C04F22"/>
    <w:rsid w:val="00C17E38"/>
    <w:rsid w:val="00C46CFD"/>
    <w:rsid w:val="00C56992"/>
    <w:rsid w:val="00C829E6"/>
    <w:rsid w:val="00CA01D4"/>
    <w:rsid w:val="00CC41BD"/>
    <w:rsid w:val="00CD0457"/>
    <w:rsid w:val="00CD14BA"/>
    <w:rsid w:val="00D054D8"/>
    <w:rsid w:val="00D4501E"/>
    <w:rsid w:val="00D56252"/>
    <w:rsid w:val="00D56895"/>
    <w:rsid w:val="00D700A2"/>
    <w:rsid w:val="00D723F8"/>
    <w:rsid w:val="00D778D4"/>
    <w:rsid w:val="00D77A68"/>
    <w:rsid w:val="00D801CE"/>
    <w:rsid w:val="00DA72DE"/>
    <w:rsid w:val="00DB5325"/>
    <w:rsid w:val="00DC3440"/>
    <w:rsid w:val="00DE0915"/>
    <w:rsid w:val="00E01830"/>
    <w:rsid w:val="00E02704"/>
    <w:rsid w:val="00E0555B"/>
    <w:rsid w:val="00E21916"/>
    <w:rsid w:val="00E2555E"/>
    <w:rsid w:val="00E34A80"/>
    <w:rsid w:val="00E42249"/>
    <w:rsid w:val="00E45636"/>
    <w:rsid w:val="00E8321B"/>
    <w:rsid w:val="00E91289"/>
    <w:rsid w:val="00E9567F"/>
    <w:rsid w:val="00EA041F"/>
    <w:rsid w:val="00EB0871"/>
    <w:rsid w:val="00EB37B3"/>
    <w:rsid w:val="00EC647B"/>
    <w:rsid w:val="00EC6836"/>
    <w:rsid w:val="00ED778A"/>
    <w:rsid w:val="00EE090B"/>
    <w:rsid w:val="00EF224B"/>
    <w:rsid w:val="00F05132"/>
    <w:rsid w:val="00F06514"/>
    <w:rsid w:val="00F21E21"/>
    <w:rsid w:val="00F43BF8"/>
    <w:rsid w:val="00F64380"/>
    <w:rsid w:val="00F64E31"/>
    <w:rsid w:val="00F65CAC"/>
    <w:rsid w:val="00F67F50"/>
    <w:rsid w:val="00FC25DC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;mso-position-horizontal-relative:margin;mso-position-vertical-relative:page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3E17B10E"/>
  <w15:docId w15:val="{083545D5-8096-4D5C-BB31-1928DC0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9CF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12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D4501E"/>
    <w:pPr>
      <w:spacing w:after="120"/>
    </w:pPr>
  </w:style>
  <w:style w:type="character" w:styleId="PageNumber">
    <w:name w:val="page number"/>
    <w:basedOn w:val="DefaultParagraphFont"/>
  </w:style>
  <w:style w:type="paragraph" w:customStyle="1" w:styleId="Tekst">
    <w:name w:val="Tekst"/>
    <w:basedOn w:val="BodyText"/>
    <w:rsid w:val="00B21AA5"/>
    <w:pPr>
      <w:spacing w:after="0"/>
    </w:pPr>
  </w:style>
  <w:style w:type="paragraph" w:customStyle="1" w:styleId="Prdumine">
    <w:name w:val="Pöördumine"/>
    <w:basedOn w:val="Tekst"/>
    <w:qFormat/>
    <w:rsid w:val="007F0CF5"/>
    <w:pPr>
      <w:spacing w:after="280"/>
    </w:pPr>
  </w:style>
  <w:style w:type="paragraph" w:customStyle="1" w:styleId="Loetelu">
    <w:name w:val="Loetelu"/>
    <w:basedOn w:val="BodyText"/>
    <w:pPr>
      <w:numPr>
        <w:numId w:val="4"/>
      </w:numPr>
      <w:spacing w:before="120" w:after="0"/>
    </w:pPr>
  </w:style>
  <w:style w:type="paragraph" w:customStyle="1" w:styleId="Bodyt">
    <w:name w:val="Bodyt"/>
    <w:basedOn w:val="Normal"/>
    <w:pPr>
      <w:numPr>
        <w:ilvl w:val="1"/>
        <w:numId w:val="4"/>
      </w:numPr>
      <w:jc w:val="both"/>
    </w:pPr>
  </w:style>
  <w:style w:type="character" w:styleId="Hyperlink">
    <w:name w:val="Hyperlink"/>
    <w:rsid w:val="005139B9"/>
    <w:rPr>
      <w:color w:val="0000FF"/>
      <w:u w:val="single"/>
    </w:rPr>
  </w:style>
  <w:style w:type="paragraph" w:customStyle="1" w:styleId="Indekslinn">
    <w:name w:val="Indekslinn"/>
    <w:basedOn w:val="Tekst"/>
    <w:next w:val="Tekst"/>
    <w:qFormat/>
    <w:rsid w:val="003576D7"/>
  </w:style>
  <w:style w:type="paragraph" w:customStyle="1" w:styleId="Adressaat">
    <w:name w:val="Adressaat"/>
    <w:basedOn w:val="Tekst"/>
    <w:qFormat/>
    <w:rsid w:val="00355D70"/>
    <w:pPr>
      <w:tabs>
        <w:tab w:val="left" w:pos="5387"/>
      </w:tabs>
      <w:spacing w:before="960"/>
    </w:pPr>
  </w:style>
  <w:style w:type="paragraph" w:customStyle="1" w:styleId="Kirjapealkiri">
    <w:name w:val="Kirjapealkiri"/>
    <w:basedOn w:val="BodyText"/>
    <w:next w:val="BodyText"/>
    <w:qFormat/>
    <w:rsid w:val="00005729"/>
    <w:pPr>
      <w:spacing w:before="960" w:after="720"/>
      <w:ind w:right="5103"/>
    </w:pPr>
  </w:style>
  <w:style w:type="paragraph" w:customStyle="1" w:styleId="Lpetus">
    <w:name w:val="Lõpetus"/>
    <w:basedOn w:val="BodyText"/>
    <w:next w:val="BodyText"/>
    <w:qFormat/>
    <w:rsid w:val="007F0CF5"/>
    <w:pPr>
      <w:spacing w:before="400"/>
    </w:pPr>
  </w:style>
  <w:style w:type="paragraph" w:customStyle="1" w:styleId="Allkirjastajanimi">
    <w:name w:val="Allkirjastaja nimi"/>
    <w:basedOn w:val="BodyText"/>
    <w:next w:val="BodyText"/>
    <w:qFormat/>
    <w:rsid w:val="00D4501E"/>
    <w:pPr>
      <w:spacing w:after="0"/>
    </w:pPr>
  </w:style>
  <w:style w:type="paragraph" w:customStyle="1" w:styleId="Ametinimetus">
    <w:name w:val="Ametinimetus"/>
    <w:basedOn w:val="BodyText"/>
    <w:next w:val="BodyText"/>
    <w:qFormat/>
    <w:rsid w:val="00AD28E6"/>
    <w:pPr>
      <w:spacing w:after="600"/>
    </w:pPr>
  </w:style>
  <w:style w:type="paragraph" w:customStyle="1" w:styleId="Lisamrkus">
    <w:name w:val="Lisamärkus"/>
    <w:basedOn w:val="Ametinimetus"/>
    <w:next w:val="BodyText"/>
    <w:qFormat/>
    <w:rsid w:val="00AD28E6"/>
    <w:pPr>
      <w:spacing w:after="0"/>
    </w:pPr>
  </w:style>
  <w:style w:type="paragraph" w:customStyle="1" w:styleId="Aadress">
    <w:name w:val="Aadress"/>
    <w:basedOn w:val="Adressaat"/>
    <w:next w:val="Tekst"/>
    <w:qFormat/>
    <w:rsid w:val="00355D70"/>
    <w:pPr>
      <w:spacing w:before="0"/>
    </w:pPr>
  </w:style>
  <w:style w:type="paragraph" w:customStyle="1" w:styleId="Lisamrge">
    <w:name w:val="Lisamärge"/>
    <w:basedOn w:val="Tekst"/>
    <w:qFormat/>
    <w:rsid w:val="00DE0915"/>
    <w:pPr>
      <w:tabs>
        <w:tab w:val="left" w:pos="1134"/>
      </w:tabs>
    </w:pPr>
  </w:style>
  <w:style w:type="character" w:customStyle="1" w:styleId="BodyTextChar">
    <w:name w:val="Body Text Char"/>
    <w:basedOn w:val="DefaultParagraphFont"/>
    <w:link w:val="BodyText"/>
    <w:rsid w:val="00D4501E"/>
    <w:rPr>
      <w:sz w:val="24"/>
      <w:lang w:eastAsia="en-US"/>
    </w:rPr>
  </w:style>
  <w:style w:type="paragraph" w:customStyle="1" w:styleId="Allkirjastatuddigit">
    <w:name w:val="Allkirjastatud digit"/>
    <w:basedOn w:val="BodyText"/>
    <w:qFormat/>
    <w:rsid w:val="00135B43"/>
    <w:pPr>
      <w:spacing w:before="360"/>
    </w:pPr>
  </w:style>
  <w:style w:type="character" w:styleId="PlaceholderText">
    <w:name w:val="Placeholder Text"/>
    <w:basedOn w:val="DefaultParagraphFont"/>
    <w:uiPriority w:val="99"/>
    <w:semiHidden/>
    <w:rsid w:val="00A25808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E91289"/>
    <w:rPr>
      <w:sz w:val="24"/>
      <w:lang w:val="en-GB" w:eastAsia="en-US"/>
    </w:rPr>
  </w:style>
  <w:style w:type="table" w:styleId="TableGrid">
    <w:name w:val="Table Grid"/>
    <w:basedOn w:val="TableNormal"/>
    <w:rsid w:val="00AD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A0570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0570D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45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mailto:info@taltech.ee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taltech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7fd429-482e-47cb-8166-0830d21c08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A647CA210E84E886F56AF2C689FF6" ma:contentTypeVersion="15" ma:contentTypeDescription="Create a new document." ma:contentTypeScope="" ma:versionID="790eae2aee51e805f4393d3b14480fff">
  <xsd:schema xmlns:xsd="http://www.w3.org/2001/XMLSchema" xmlns:xs="http://www.w3.org/2001/XMLSchema" xmlns:p="http://schemas.microsoft.com/office/2006/metadata/properties" xmlns:ns3="3d7fd429-482e-47cb-8166-0830d21c08c3" xmlns:ns4="ab5776a0-f75d-4621-bd99-fe861d6a2532" targetNamespace="http://schemas.microsoft.com/office/2006/metadata/properties" ma:root="true" ma:fieldsID="c88a36e7588a5a74ccec04550eb09a03" ns3:_="" ns4:_="">
    <xsd:import namespace="3d7fd429-482e-47cb-8166-0830d21c08c3"/>
    <xsd:import namespace="ab5776a0-f75d-4621-bd99-fe861d6a2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d429-482e-47cb-8166-0830d21c0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776a0-f75d-4621-bd99-fe861d6a2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33211-9E93-4350-ABD3-42DA2204EA18}">
  <ds:schemaRefs>
    <ds:schemaRef ds:uri="http://schemas.microsoft.com/office/2006/metadata/properties"/>
    <ds:schemaRef ds:uri="http://schemas.microsoft.com/office/infopath/2007/PartnerControls"/>
    <ds:schemaRef ds:uri="3d7fd429-482e-47cb-8166-0830d21c08c3"/>
  </ds:schemaRefs>
</ds:datastoreItem>
</file>

<file path=customXml/itemProps2.xml><?xml version="1.0" encoding="utf-8"?>
<ds:datastoreItem xmlns:ds="http://schemas.openxmlformats.org/officeDocument/2006/customXml" ds:itemID="{44AA9F3A-6700-41F8-B197-6FB96D012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fd429-482e-47cb-8166-0830d21c08c3"/>
    <ds:schemaRef ds:uri="ab5776a0-f75d-4621-bd99-fe861d6a2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09C60-F481-49DC-9F29-9CC0D96FE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IT täiendõppekeskus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/>
  <dc:creator>Epp Ints</dc:creator>
  <cp:keywords/>
  <cp:lastModifiedBy>Pirjo Spuul</cp:lastModifiedBy>
  <cp:revision>3</cp:revision>
  <cp:lastPrinted>2009-04-02T09:47:00Z</cp:lastPrinted>
  <dcterms:created xsi:type="dcterms:W3CDTF">2025-12-04T18:00:00Z</dcterms:created>
  <dcterms:modified xsi:type="dcterms:W3CDTF">2025-12-05T07:05:00Z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{kuupäev}</vt:lpwstr>
  </property>
  <property fmtid="{D5CDD505-2E9C-101B-9397-08002B2CF9AE}" pid="3" name="DLX:Regnr">
    <vt:lpwstr>{nr}</vt:lpwstr>
  </property>
  <property fmtid="{D5CDD505-2E9C-101B-9397-08002B2CF9AE}" pid="4" name="ContentTypeId">
    <vt:lpwstr>0x010100F04A647CA210E84E886F56AF2C689FF6</vt:lpwstr>
  </property>
</Properties>
</file>